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F4752D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E7893" w:rsidRDefault="00F4752D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F4752D">
        <w:rPr>
          <w:rFonts w:ascii="Century" w:hAnsi="Century"/>
          <w:b/>
          <w:sz w:val="24"/>
          <w:szCs w:val="24"/>
        </w:rPr>
        <w:t>Муринець Володимиру Степановичу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F4752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F4752D">
        <w:rPr>
          <w:rFonts w:ascii="Century" w:hAnsi="Century"/>
          <w:b/>
          <w:sz w:val="24"/>
          <w:szCs w:val="24"/>
        </w:rPr>
        <w:t>на території Угрівського старостинського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F4752D">
        <w:rPr>
          <w:rFonts w:ascii="Century" w:hAnsi="Century"/>
          <w:sz w:val="24"/>
          <w:szCs w:val="24"/>
        </w:rPr>
        <w:t>Муринець Володимиру Степановичу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F4752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F4752D">
        <w:rPr>
          <w:rFonts w:ascii="Century" w:hAnsi="Century"/>
          <w:sz w:val="24"/>
          <w:szCs w:val="24"/>
        </w:rPr>
        <w:t>на території Угрівського старостинського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4752D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F4752D">
        <w:rPr>
          <w:rFonts w:ascii="Century" w:hAnsi="Century"/>
          <w:bCs/>
          <w:sz w:val="24"/>
          <w:szCs w:val="24"/>
        </w:rPr>
        <w:t>Муринець Володимиру Степановичу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F4752D">
        <w:rPr>
          <w:rFonts w:ascii="Century" w:hAnsi="Century"/>
          <w:bCs/>
          <w:sz w:val="24"/>
          <w:szCs w:val="24"/>
        </w:rPr>
        <w:t>1,0246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F4752D">
        <w:rPr>
          <w:rFonts w:ascii="Century" w:hAnsi="Century"/>
          <w:bCs/>
          <w:sz w:val="24"/>
          <w:szCs w:val="24"/>
        </w:rPr>
        <w:t>4620988000:16:000:0085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F4752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F4752D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F4752D">
        <w:rPr>
          <w:rFonts w:ascii="Century" w:hAnsi="Century"/>
          <w:bCs/>
          <w:sz w:val="24"/>
          <w:szCs w:val="24"/>
        </w:rPr>
        <w:t>Муринець Володимиру Степановичу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F4752D">
        <w:rPr>
          <w:rFonts w:ascii="Century" w:hAnsi="Century"/>
          <w:bCs/>
          <w:sz w:val="24"/>
          <w:szCs w:val="24"/>
        </w:rPr>
        <w:t>1,0246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F4752D">
        <w:rPr>
          <w:rFonts w:ascii="Century" w:hAnsi="Century"/>
          <w:bCs/>
          <w:sz w:val="24"/>
          <w:szCs w:val="24"/>
        </w:rPr>
        <w:t>4620988000:16:000:0085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4752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F4752D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F4752D">
        <w:rPr>
          <w:rFonts w:ascii="Century" w:hAnsi="Century"/>
          <w:bCs/>
          <w:sz w:val="24"/>
          <w:szCs w:val="24"/>
        </w:rPr>
        <w:t>Муринець Володимиру Степановичу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752D" w:rsidRDefault="00F4752D" w:rsidP="00381483">
      <w:pPr>
        <w:spacing w:after="0" w:line="240" w:lineRule="auto"/>
      </w:pPr>
      <w:r>
        <w:separator/>
      </w:r>
    </w:p>
  </w:endnote>
  <w:endnote w:type="continuationSeparator" w:id="0">
    <w:p w:rsidR="00F4752D" w:rsidRDefault="00F4752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752D" w:rsidRDefault="00F4752D" w:rsidP="00381483">
      <w:pPr>
        <w:spacing w:after="0" w:line="240" w:lineRule="auto"/>
      </w:pPr>
      <w:r>
        <w:separator/>
      </w:r>
    </w:p>
  </w:footnote>
  <w:footnote w:type="continuationSeparator" w:id="0">
    <w:p w:rsidR="00F4752D" w:rsidRDefault="00F4752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4752D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1601</Words>
  <Characters>913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2023-07-10T07:45:00Z</dcterms:created>
  <dcterms:modified xsi:type="dcterms:W3CDTF">2023-07-10T07:45:00Z</dcterms:modified>
</cp:coreProperties>
</file>